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>ROZPOCZĘCIE ROKU SZKOLNEGO 2021/2022</w:t>
      </w:r>
    </w:p>
    <w:p>
      <w:pPr>
        <w:pStyle w:val="Normal"/>
        <w:jc w:val="both"/>
        <w:rPr/>
      </w:pPr>
      <w:r>
        <w:rPr/>
        <w:t xml:space="preserve">W dniu 1 września 2021 roku nie odbędzie się uroczystość otwarcia roku szkolnego dla całej społeczności szkolnej. </w:t>
      </w:r>
    </w:p>
    <w:p>
      <w:pPr>
        <w:pStyle w:val="Normal"/>
        <w:jc w:val="both"/>
        <w:rPr/>
      </w:pPr>
      <w:r>
        <w:rPr/>
        <w:t xml:space="preserve">Uczniowie klas </w:t>
      </w:r>
      <w:r>
        <w:rPr>
          <w:b/>
        </w:rPr>
        <w:t>od II do VIII</w:t>
      </w:r>
      <w:r>
        <w:rPr/>
        <w:t xml:space="preserve">  są dowożeni do szkoły na godzinę ósmą. </w:t>
      </w:r>
      <w:r>
        <w:rPr/>
        <w:t xml:space="preserve">Po Mszy Świętej wszyscy uczniowie </w:t>
      </w:r>
      <w:r>
        <w:rPr/>
        <w:t>gromadzą się z zachowaniem bezpiecznych odległości na terenie szkolnym przy boisku i wzdłuż alei lipowej przy swoich wychowawcach. Uczniowie wraz z wychowawcami wchodzą do budynku szkoły w określonej poniżej kolejności i odpowiednimi wejściami. Wychowawcy przekażą uczniom informacje dotyczące funkcjonowania szkoły w okresie pandemii,   przekażą najważniejsze informacje  plan zajęć.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Uczniowie klas pierwszych i uczniowie nowo zapisani do szkoły z klas 4-8</w:t>
      </w:r>
    </w:p>
    <w:p>
      <w:pPr>
        <w:pStyle w:val="Normal"/>
        <w:jc w:val="both"/>
        <w:rPr/>
      </w:pPr>
      <w:r>
        <w:rPr/>
        <w:t xml:space="preserve">Spotkanie uczniów </w:t>
      </w:r>
      <w:r>
        <w:rPr>
          <w:b/>
        </w:rPr>
        <w:t>klas pierwszych</w:t>
      </w:r>
      <w:r>
        <w:rPr/>
        <w:t xml:space="preserve">  i uczniów nowo zapisanych do szkoły i ich rodziców odbędzie się na </w:t>
      </w:r>
      <w:r>
        <w:rPr>
          <w:b/>
        </w:rPr>
        <w:t>sali gimnastycznej</w:t>
      </w:r>
      <w:r>
        <w:rPr/>
        <w:t xml:space="preserve"> w dniu 1 września 2021 </w:t>
      </w:r>
      <w:r>
        <w:rPr>
          <w:b/>
        </w:rPr>
        <w:t>o godzinie 9.00.</w:t>
      </w:r>
      <w:r>
        <w:rPr/>
        <w:t xml:space="preserve"> Po przekazaniu najważniejszych informacji  przez dyrektora szkoły oraz po wyczytaniu imion i nazwisk uczniów klas pierwszych i przydzieleniu do poszczególnych oddziałów odbędzie się spotkanie w grupach oddziałowych z wychowawcami i  opiekunami świetlicy. Po spotkaniach  wychowawczynie wraz z dziećmi udadzą  się do sal lekcyjnych w budynku szkoły. Rodzice uczniów nie wchodzą do budynku. Oczekują na dzieci na boisku z zachowaniem bezpiecznej odległości. </w:t>
      </w:r>
    </w:p>
    <w:p>
      <w:pPr>
        <w:pStyle w:val="Normal"/>
        <w:jc w:val="both"/>
        <w:rPr/>
      </w:pPr>
      <w:r>
        <w:rPr/>
        <w:t>Uczniowie z klas 4-8 nowo zapisani do szkoły zostaną odprowadzeni przez wyznaczonego nauczyciela do swoich klas.</w:t>
      </w:r>
    </w:p>
    <w:p>
      <w:pPr>
        <w:pStyle w:val="Normal"/>
        <w:jc w:val="both"/>
        <w:rPr/>
      </w:pPr>
      <w:r>
        <w:rPr/>
        <w:t>Uczniów i Rodziców proszę o zaopatrzenie się w maseczki do zasłaniania nosa i ust.</w:t>
      </w:r>
    </w:p>
    <w:p>
      <w:pPr>
        <w:pStyle w:val="Normal"/>
        <w:jc w:val="both"/>
        <w:rPr>
          <w:b/>
          <w:b/>
        </w:rPr>
      </w:pPr>
      <w:r>
        <w:rPr>
          <w:b/>
        </w:rPr>
        <w:t>Odwóz w dniu 1 września 2021 roku dla uczniów dojeżdżających  przewidywany jest na godzinę 10.15.</w:t>
      </w:r>
    </w:p>
    <w:p>
      <w:pPr>
        <w:pStyle w:val="Normal"/>
        <w:jc w:val="both"/>
        <w:rPr>
          <w:b/>
          <w:b/>
        </w:rPr>
      </w:pPr>
      <w:r>
        <w:rPr>
          <w:b/>
        </w:rPr>
        <w:t>Informacja dla Rodziców dowożących uczniów samochodami prywatnymi</w:t>
      </w:r>
    </w:p>
    <w:p>
      <w:pPr>
        <w:pStyle w:val="Normal"/>
        <w:jc w:val="both"/>
        <w:rPr/>
      </w:pPr>
      <w:r>
        <w:rPr/>
        <w:t>Na parkingu szkolnym funkcjonuje ruch jednokierunkowy: wjazd od strony drogi krajowej 35 (ulica Wrocławska), wyjazd za byłym budynkiem gimnazjum. Proszę nie parkować samochodów na miejscach dla autobusów. Powoduje to znaczne utrudnienie  w manewrowaniu na parkingu szkolnym. W miarę możliwości proszę o sprawne zwalnianie miejsc parkingowych.</w:t>
      </w:r>
    </w:p>
    <w:p>
      <w:pPr>
        <w:pStyle w:val="NormalWeb"/>
        <w:spacing w:before="280" w:after="28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Wszystkie osoby jadące autobusem muszą mieć maseczki, kierowcy nie będą zabierali uczniów bez maseczek. </w:t>
      </w:r>
    </w:p>
    <w:p>
      <w:pPr>
        <w:pStyle w:val="NormalWeb"/>
        <w:spacing w:before="280" w:after="280"/>
        <w:rPr>
          <w:b/>
          <w:b/>
          <w:bCs/>
          <w:u w:val="single"/>
        </w:rPr>
      </w:pPr>
      <w:r>
        <w:rPr>
          <w:b/>
          <w:bCs/>
          <w:u w:val="single"/>
        </w:rPr>
        <w:t>Organizacja dowozu w dniu 1.09.2021</w:t>
      </w:r>
    </w:p>
    <w:tbl>
      <w:tblPr>
        <w:tblW w:w="7118" w:type="dxa"/>
        <w:jc w:val="left"/>
        <w:tblInd w:w="-3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5"/>
        <w:gridCol w:w="1842"/>
      </w:tblGrid>
      <w:tr>
        <w:trPr/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Przystanek - dowóz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Godziny odjazdu</w:t>
            </w:r>
          </w:p>
        </w:tc>
      </w:tr>
      <w:tr>
        <w:trPr>
          <w:trHeight w:val="2545" w:hRule="atLeast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Zawiszów – plac spółdzielni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Sulisławice – przystanek MPK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Wiśniowa – przystanek MPK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/>
            </w:pPr>
            <w:r>
              <w:rPr/>
              <w:t>Wierzbna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Panków –  przystanek MPK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Pszenno- szkoła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Niegoszów – przystanek MPK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Wilków – przystanek MPK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rPr/>
            </w:pPr>
            <w:r>
              <w:rPr/>
              <w:t>Pszenno – szkoła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00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05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10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15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20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25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40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45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50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7118" w:type="dxa"/>
        <w:jc w:val="left"/>
        <w:tblInd w:w="-3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5"/>
        <w:gridCol w:w="1842"/>
      </w:tblGrid>
      <w:tr>
        <w:trPr/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Przystanek - dowóz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Godziny odjazdu</w:t>
            </w:r>
          </w:p>
        </w:tc>
      </w:tr>
      <w:tr>
        <w:trPr>
          <w:trHeight w:val="1923" w:hRule="atLeast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1. Boleścin – skrzyżowanie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>2. Jagodnik – pętla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>3. Pszenno – szkoła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 xml:space="preserve">4. Gogołów          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>5. Miłochów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>6. Jagodnik – centrum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/>
              <w:t>7. Pszenno - szkoła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10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15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20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30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35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40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 xml:space="preserve">50 </w:t>
            </w:r>
          </w:p>
        </w:tc>
      </w:tr>
    </w:tbl>
    <w:p>
      <w:pPr>
        <w:pStyle w:val="NormalWeb"/>
        <w:spacing w:before="280" w:after="28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Wszystkie osoby jadące autobusem muszą mieć maseczki, kierowcy nie będą zabierali uczniów bez maseczek. </w:t>
      </w:r>
    </w:p>
    <w:p>
      <w:pPr>
        <w:pStyle w:val="NormalWeb"/>
        <w:spacing w:before="280" w:after="280"/>
        <w:rPr>
          <w:bCs/>
        </w:rPr>
      </w:pPr>
      <w:r>
        <w:rPr>
          <w:bCs/>
        </w:rPr>
        <w:t xml:space="preserve">Pierwszego września i przez pierwszy tydzień rozkład godzin autobusów podczas dowozu nie zmienia się (funkcjonuje tak jak w ubiegłym roku szkolnym). Po analizie liczby dzieci, które korzystać będą z dowożenia rozkład w późniejszym terminie może ulec modyfikacji, o czym szkoła powiadomi uczniów i rodziców. </w:t>
      </w:r>
    </w:p>
    <w:p>
      <w:pPr>
        <w:pStyle w:val="NormalWeb"/>
        <w:spacing w:before="280" w:after="280"/>
        <w:rPr/>
      </w:pPr>
      <w:r>
        <w:rPr>
          <w:bCs/>
        </w:rPr>
        <w:t xml:space="preserve">Rozkład jazdy znajduje się na stronie internetowej szkoły www.sppszenno.pl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Porządek i kolejność wchodzenia uczniów do szkoły w dniu 1 września i dniach kolejnych. Sale uczniowskie.</w:t>
      </w:r>
    </w:p>
    <w:p>
      <w:pPr>
        <w:pStyle w:val="Normal"/>
        <w:jc w:val="both"/>
        <w:rPr/>
      </w:pPr>
      <w:r>
        <w:rPr/>
        <w:t xml:space="preserve"> </w:t>
      </w:r>
      <w:r>
        <w:rPr/>
        <w:t>Podczas  funkcjonowania szkoły w okresie pandemii uczniowie poszczególnych oddziałów przyporządkowani są do sal lekcyjnych, w których odbywają się kolejne zajęcia. Uczniowie nie zmieniają sal za wyjątkiem informatyki i zajęć z wychowania fizycznego.</w:t>
      </w:r>
    </w:p>
    <w:p>
      <w:pPr>
        <w:pStyle w:val="Normal"/>
        <w:jc w:val="both"/>
        <w:rPr/>
      </w:pPr>
      <w:r>
        <w:rPr/>
        <w:t>(litera G oznacza salę w byłym budynku gimnazjum)</w:t>
      </w:r>
    </w:p>
    <w:p>
      <w:pPr>
        <w:pStyle w:val="Normal"/>
        <w:spacing w:lineRule="auto" w:line="240" w:before="0" w:after="0"/>
        <w:jc w:val="both"/>
        <w:rPr/>
      </w:pPr>
      <w:r>
        <w:rPr/>
        <w:t>Klasa 1 a- sala 52 wych. Renata Kwak</w:t>
      </w:r>
    </w:p>
    <w:p>
      <w:pPr>
        <w:pStyle w:val="Normal"/>
        <w:spacing w:lineRule="auto" w:line="240" w:before="0" w:after="0"/>
        <w:jc w:val="both"/>
        <w:rPr/>
      </w:pPr>
      <w:r>
        <w:rPr/>
        <w:t>Klasa 1 b- sala 53 wych. Katarzyna Burysz</w:t>
      </w:r>
    </w:p>
    <w:p>
      <w:pPr>
        <w:pStyle w:val="Normal"/>
        <w:spacing w:lineRule="auto" w:line="240" w:before="0" w:after="0"/>
        <w:jc w:val="both"/>
        <w:rPr/>
      </w:pPr>
      <w:r>
        <w:rPr/>
        <w:t>Klasa 1 c – sala 10 wych. Sandra Stępniak</w:t>
      </w:r>
    </w:p>
    <w:p>
      <w:pPr>
        <w:pStyle w:val="Normal"/>
        <w:spacing w:lineRule="auto" w:line="240" w:before="0" w:after="0"/>
        <w:jc w:val="both"/>
        <w:rPr/>
      </w:pPr>
      <w:r>
        <w:rPr/>
        <w:t>Klasa 2 a- sala- 54 wych. Marta Siekierka</w:t>
      </w:r>
    </w:p>
    <w:p>
      <w:pPr>
        <w:pStyle w:val="Normal"/>
        <w:spacing w:lineRule="auto" w:line="240" w:before="0" w:after="0"/>
        <w:jc w:val="both"/>
        <w:rPr/>
      </w:pPr>
      <w:r>
        <w:rPr/>
        <w:t>Klasa 2 b- sala 38 wych. Aneta Pilarska</w:t>
      </w:r>
    </w:p>
    <w:p>
      <w:pPr>
        <w:pStyle w:val="Normal"/>
        <w:spacing w:lineRule="auto" w:line="240" w:before="0" w:after="0"/>
        <w:jc w:val="both"/>
        <w:rPr/>
      </w:pPr>
      <w:r>
        <w:rPr/>
        <w:t>Klasa 2 c- sala 42 wych. Anna Ostafińska</w:t>
      </w:r>
    </w:p>
    <w:p>
      <w:pPr>
        <w:pStyle w:val="Normal"/>
        <w:spacing w:lineRule="auto" w:line="240" w:before="0" w:after="0"/>
        <w:jc w:val="both"/>
        <w:rPr/>
      </w:pPr>
      <w:r>
        <w:rPr/>
        <w:t>Klasa 3 a- sala  36 G wych. Anna Gączkowska</w:t>
      </w:r>
    </w:p>
    <w:p>
      <w:pPr>
        <w:pStyle w:val="Normal"/>
        <w:spacing w:lineRule="auto" w:line="240" w:before="0" w:after="0"/>
        <w:jc w:val="both"/>
        <w:rPr/>
      </w:pPr>
      <w:r>
        <w:rPr/>
        <w:t>Klasa 3 b- sala 37 G wych. Martyna Dębowczyk</w:t>
      </w:r>
    </w:p>
    <w:p>
      <w:pPr>
        <w:pStyle w:val="Normal"/>
        <w:spacing w:lineRule="auto" w:line="240" w:before="0" w:after="0"/>
        <w:jc w:val="both"/>
        <w:rPr/>
      </w:pPr>
      <w:r>
        <w:rPr/>
        <w:t>Klasa 4 a- sala 24 wych. Agata Kozłowska</w:t>
      </w:r>
    </w:p>
    <w:p>
      <w:pPr>
        <w:pStyle w:val="Normal"/>
        <w:spacing w:lineRule="auto" w:line="240" w:before="0" w:after="0"/>
        <w:jc w:val="both"/>
        <w:rPr/>
      </w:pPr>
      <w:r>
        <w:rPr/>
        <w:t>Klasa 4b – sala 36 wych. Teresa Dubel</w:t>
      </w:r>
    </w:p>
    <w:p>
      <w:pPr>
        <w:pStyle w:val="Normal"/>
        <w:spacing w:lineRule="auto" w:line="240" w:before="0" w:after="0"/>
        <w:jc w:val="both"/>
        <w:rPr/>
      </w:pPr>
      <w:r>
        <w:rPr/>
        <w:t>Klasa 5 a- sala 20 G wych. Monika Iwaniec</w:t>
      </w:r>
    </w:p>
    <w:p>
      <w:pPr>
        <w:pStyle w:val="Normal"/>
        <w:spacing w:lineRule="auto" w:line="240" w:before="0" w:after="0"/>
        <w:jc w:val="both"/>
        <w:rPr/>
      </w:pPr>
      <w:r>
        <w:rPr/>
        <w:t>Klasa 5 b – sala 22 G wych. Iza Kozioł</w:t>
      </w:r>
    </w:p>
    <w:p>
      <w:pPr>
        <w:pStyle w:val="Normal"/>
        <w:spacing w:lineRule="auto" w:line="240" w:before="0" w:after="0"/>
        <w:jc w:val="both"/>
        <w:rPr/>
      </w:pPr>
      <w:r>
        <w:rPr/>
        <w:t>Klasa 6a- sala-5G wych. Małgorzata Pizuńska</w:t>
      </w:r>
    </w:p>
    <w:p>
      <w:pPr>
        <w:pStyle w:val="Normal"/>
        <w:spacing w:lineRule="auto" w:line="240" w:before="0" w:after="0"/>
        <w:jc w:val="both"/>
        <w:rPr/>
      </w:pPr>
      <w:r>
        <w:rPr/>
        <w:t>Klasa 7a- sala 22 wych. Edyta Bosch</w:t>
      </w:r>
    </w:p>
    <w:p>
      <w:pPr>
        <w:pStyle w:val="Normal"/>
        <w:spacing w:lineRule="auto" w:line="240" w:before="0" w:after="0"/>
        <w:jc w:val="both"/>
        <w:rPr/>
      </w:pPr>
      <w:r>
        <w:rPr/>
        <w:t>Kalsa 7 b- sala 32 G wych. Anna Zięba- Sędkowska</w:t>
      </w:r>
    </w:p>
    <w:p>
      <w:pPr>
        <w:pStyle w:val="Normal"/>
        <w:spacing w:lineRule="auto" w:line="240" w:before="0" w:after="0"/>
        <w:jc w:val="both"/>
        <w:rPr/>
      </w:pPr>
      <w:r>
        <w:rPr/>
        <w:t>Klasa 7 c- sala  8  wych. Edyta Jesionek - Skoczylas</w:t>
      </w:r>
    </w:p>
    <w:p>
      <w:pPr>
        <w:pStyle w:val="Normal"/>
        <w:spacing w:lineRule="auto" w:line="240" w:before="0" w:after="0"/>
        <w:jc w:val="both"/>
        <w:rPr/>
      </w:pPr>
      <w:r>
        <w:rPr/>
        <w:t>Klasa 8a- sala 21G wych. Elzbieta Janowicz</w:t>
      </w:r>
    </w:p>
    <w:p>
      <w:pPr>
        <w:pStyle w:val="Normal"/>
        <w:spacing w:lineRule="auto" w:line="240" w:before="0" w:after="0"/>
        <w:jc w:val="both"/>
        <w:rPr/>
      </w:pPr>
      <w:r>
        <w:rPr/>
        <w:t>Klasa 8b – sala 23 wych. Dorota Sierzputowska</w:t>
      </w:r>
    </w:p>
    <w:p>
      <w:pPr>
        <w:pStyle w:val="Normal"/>
        <w:spacing w:lineRule="auto" w:line="240" w:before="0" w:after="0"/>
        <w:jc w:val="both"/>
        <w:rPr/>
      </w:pPr>
      <w:r>
        <w:rPr/>
        <w:t>Klasa 8 c- -sala-11 G wych. Agnieszka Kpoeć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Wejścia do szkoły:</w:t>
      </w:r>
    </w:p>
    <w:p>
      <w:pPr>
        <w:pStyle w:val="Normal"/>
        <w:jc w:val="both"/>
        <w:rPr/>
      </w:pPr>
      <w:r>
        <w:rPr/>
        <w:t>SP wejście główne - Klasy 7a, 8 b, 4a, 4b</w:t>
      </w:r>
    </w:p>
    <w:p>
      <w:pPr>
        <w:pStyle w:val="Normal"/>
        <w:jc w:val="both"/>
        <w:rPr/>
      </w:pPr>
      <w:r>
        <w:rPr/>
        <w:t>SP wejście do starej części budynku- Ic, 7c, 2 b</w:t>
      </w:r>
    </w:p>
    <w:p>
      <w:pPr>
        <w:pStyle w:val="Normal"/>
        <w:jc w:val="both"/>
        <w:rPr/>
      </w:pPr>
      <w:r>
        <w:rPr/>
        <w:t>SP wejście środkowe- 1a, 1b, 2a, 2c</w:t>
      </w:r>
    </w:p>
    <w:p>
      <w:pPr>
        <w:pStyle w:val="Normal"/>
        <w:jc w:val="both"/>
        <w:rPr/>
      </w:pPr>
      <w:r>
        <w:rPr/>
        <w:t>Wejście główne do byłego budynku gimnazjum- 3a, 3b, 5a, 8a, 5b, 8c, 6a, 7b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Wejścia uczniów do szkoły są przypisane do odwołania.</w:t>
      </w:r>
    </w:p>
    <w:p>
      <w:pPr>
        <w:pStyle w:val="Normal"/>
        <w:jc w:val="right"/>
        <w:rPr/>
      </w:pPr>
      <w:r>
        <w:rPr/>
        <w:t>Dyrektor Szkoły</w:t>
      </w:r>
    </w:p>
    <w:p>
      <w:pPr>
        <w:pStyle w:val="Normal"/>
        <w:jc w:val="right"/>
        <w:rPr/>
      </w:pPr>
      <w:r>
        <w:rPr/>
        <w:t>Tadeusz Szarwaryn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117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44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11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136218"/>
    <w:pPr>
      <w:widowControl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3</Pages>
  <Words>713</Words>
  <Characters>3931</Characters>
  <CharactersWithSpaces>4603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2021-08-30T10:01:00Z</dcterms:created>
  <dc:creator>PC</dc:creator>
  <dc:description/>
  <dc:language>pl-PL</dc:language>
  <cp:lastModifiedBy/>
  <cp:lastPrinted>2021-08-30T08:51:00Z</cp:lastPrinted>
  <dcterms:modified xsi:type="dcterms:W3CDTF">2021-08-30T18:40:12Z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