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42" w:rsidRPr="007B5342" w:rsidRDefault="0036455C" w:rsidP="007B5342">
      <w:pPr>
        <w:jc w:val="center"/>
        <w:rPr>
          <w:rFonts w:ascii="Georgia" w:hAnsi="Georgia" w:cs="Arial"/>
          <w:b/>
          <w:color w:val="009E00"/>
          <w:sz w:val="28"/>
          <w:szCs w:val="28"/>
        </w:rPr>
      </w:pPr>
      <w:r w:rsidRPr="007B5342">
        <w:rPr>
          <w:rFonts w:ascii="Georgia" w:hAnsi="Georgia" w:cs="Arial"/>
          <w:b/>
          <w:color w:val="009E00"/>
          <w:sz w:val="28"/>
          <w:szCs w:val="28"/>
        </w:rPr>
        <w:t>Vydávanie rozhodnutia v listinnej podobe s doložkou autorizácie</w:t>
      </w:r>
    </w:p>
    <w:p w:rsidR="006669EC" w:rsidRPr="007B5342" w:rsidRDefault="0036455C" w:rsidP="007B5342">
      <w:pPr>
        <w:jc w:val="center"/>
        <w:rPr>
          <w:rFonts w:ascii="Arial" w:hAnsi="Arial" w:cs="Arial"/>
          <w:color w:val="009E00"/>
          <w:sz w:val="24"/>
          <w:szCs w:val="24"/>
        </w:rPr>
      </w:pPr>
      <w:r w:rsidRPr="007B5342">
        <w:rPr>
          <w:rFonts w:ascii="Arial" w:hAnsi="Arial" w:cs="Arial"/>
          <w:color w:val="009E00"/>
          <w:sz w:val="24"/>
          <w:szCs w:val="24"/>
        </w:rPr>
        <w:t>(Listinný rovnopis)</w:t>
      </w:r>
    </w:p>
    <w:p w:rsidR="0036455C" w:rsidRPr="007B5342" w:rsidRDefault="0036455C">
      <w:pPr>
        <w:rPr>
          <w:rFonts w:ascii="Arial" w:hAnsi="Arial" w:cs="Arial"/>
          <w:sz w:val="24"/>
          <w:szCs w:val="24"/>
        </w:rPr>
      </w:pPr>
      <w:r w:rsidRPr="007B5342">
        <w:rPr>
          <w:rFonts w:ascii="Arial" w:hAnsi="Arial" w:cs="Arial"/>
          <w:sz w:val="24"/>
          <w:szCs w:val="24"/>
        </w:rPr>
        <w:t>Vážení rodičia!</w:t>
      </w:r>
    </w:p>
    <w:p w:rsidR="0036455C" w:rsidRPr="007B5342" w:rsidRDefault="0036455C">
      <w:pPr>
        <w:rPr>
          <w:rFonts w:ascii="Arial" w:hAnsi="Arial" w:cs="Arial"/>
          <w:sz w:val="24"/>
          <w:szCs w:val="24"/>
        </w:rPr>
      </w:pPr>
      <w:r w:rsidRPr="007B5342">
        <w:rPr>
          <w:rFonts w:ascii="Arial" w:hAnsi="Arial" w:cs="Arial"/>
          <w:sz w:val="24"/>
          <w:szCs w:val="24"/>
        </w:rPr>
        <w:t xml:space="preserve">V zmysle zákona č. 305/2013 </w:t>
      </w:r>
      <w:proofErr w:type="spellStart"/>
      <w:r w:rsidRPr="007B5342">
        <w:rPr>
          <w:rFonts w:ascii="Arial" w:hAnsi="Arial" w:cs="Arial"/>
          <w:sz w:val="24"/>
          <w:szCs w:val="24"/>
        </w:rPr>
        <w:t>Z.z</w:t>
      </w:r>
      <w:proofErr w:type="spellEnd"/>
      <w:r w:rsidRPr="007B5342">
        <w:rPr>
          <w:rFonts w:ascii="Arial" w:hAnsi="Arial" w:cs="Arial"/>
          <w:sz w:val="24"/>
          <w:szCs w:val="24"/>
        </w:rPr>
        <w:t>. o elektronickej podobe výkonu verejnej moci a o zmene a doplnení niektorých zákonov (zákon o </w:t>
      </w:r>
      <w:proofErr w:type="spellStart"/>
      <w:r w:rsidRPr="007B5342">
        <w:rPr>
          <w:rFonts w:ascii="Arial" w:hAnsi="Arial" w:cs="Arial"/>
          <w:sz w:val="24"/>
          <w:szCs w:val="24"/>
        </w:rPr>
        <w:t>e-Governmente</w:t>
      </w:r>
      <w:proofErr w:type="spellEnd"/>
      <w:r w:rsidRPr="007B5342">
        <w:rPr>
          <w:rFonts w:ascii="Arial" w:hAnsi="Arial" w:cs="Arial"/>
          <w:sz w:val="24"/>
          <w:szCs w:val="24"/>
        </w:rPr>
        <w:t xml:space="preserve">) Vám oznamujeme, že </w:t>
      </w:r>
      <w:r w:rsidRPr="007B5342">
        <w:rPr>
          <w:rFonts w:ascii="Arial" w:hAnsi="Arial" w:cs="Arial"/>
          <w:b/>
          <w:sz w:val="24"/>
          <w:szCs w:val="24"/>
        </w:rPr>
        <w:t>rozhodnutia vydané ZŠ s MŠ v Jakubanoch</w:t>
      </w:r>
      <w:r w:rsidRPr="007B5342">
        <w:rPr>
          <w:rFonts w:ascii="Arial" w:hAnsi="Arial" w:cs="Arial"/>
          <w:sz w:val="24"/>
          <w:szCs w:val="24"/>
        </w:rPr>
        <w:t xml:space="preserve">, na ktoré sa vzťahuje všeobecný predpis o správnom konaní v zmysle zákona č. 71/1967 Zb., </w:t>
      </w:r>
      <w:r w:rsidR="007B5342">
        <w:rPr>
          <w:rFonts w:ascii="Arial" w:hAnsi="Arial" w:cs="Arial"/>
          <w:sz w:val="24"/>
          <w:szCs w:val="24"/>
        </w:rPr>
        <w:t>v</w:t>
      </w:r>
      <w:r w:rsidRPr="007B5342">
        <w:rPr>
          <w:rFonts w:ascii="Arial" w:hAnsi="Arial" w:cs="Arial"/>
          <w:sz w:val="24"/>
          <w:szCs w:val="24"/>
        </w:rPr>
        <w:t xml:space="preserve">ám </w:t>
      </w:r>
      <w:r w:rsidRPr="007B5342">
        <w:rPr>
          <w:rFonts w:ascii="Arial" w:hAnsi="Arial" w:cs="Arial"/>
          <w:b/>
          <w:sz w:val="24"/>
          <w:szCs w:val="24"/>
        </w:rPr>
        <w:t>budú zasielané</w:t>
      </w:r>
      <w:r w:rsidRPr="007B5342">
        <w:rPr>
          <w:rFonts w:ascii="Arial" w:hAnsi="Arial" w:cs="Arial"/>
          <w:sz w:val="24"/>
          <w:szCs w:val="24"/>
        </w:rPr>
        <w:t xml:space="preserve"> </w:t>
      </w:r>
      <w:r w:rsidR="007B5342">
        <w:rPr>
          <w:rFonts w:ascii="Arial" w:hAnsi="Arial" w:cs="Arial"/>
          <w:sz w:val="24"/>
          <w:szCs w:val="24"/>
        </w:rPr>
        <w:t xml:space="preserve">        </w:t>
      </w:r>
      <w:r w:rsidRPr="007B5342">
        <w:rPr>
          <w:rFonts w:ascii="Arial" w:hAnsi="Arial" w:cs="Arial"/>
          <w:b/>
          <w:sz w:val="24"/>
          <w:szCs w:val="24"/>
        </w:rPr>
        <w:t>do elektronickej schránky</w:t>
      </w:r>
      <w:r w:rsidRPr="007B5342">
        <w:rPr>
          <w:rFonts w:ascii="Arial" w:hAnsi="Arial" w:cs="Arial"/>
          <w:sz w:val="24"/>
          <w:szCs w:val="24"/>
        </w:rPr>
        <w:t xml:space="preserve"> spôsobom doručenia do vlastných rúk.</w:t>
      </w:r>
    </w:p>
    <w:p w:rsidR="0036455C" w:rsidRPr="007B5342" w:rsidRDefault="0036455C">
      <w:pPr>
        <w:rPr>
          <w:rFonts w:ascii="Arial" w:hAnsi="Arial" w:cs="Arial"/>
          <w:sz w:val="24"/>
          <w:szCs w:val="24"/>
        </w:rPr>
      </w:pPr>
      <w:r w:rsidRPr="007B5342">
        <w:rPr>
          <w:rFonts w:ascii="Arial" w:hAnsi="Arial" w:cs="Arial"/>
          <w:sz w:val="24"/>
          <w:szCs w:val="24"/>
        </w:rPr>
        <w:t xml:space="preserve">Rozhodnutia budú autorizované kvalifikovaným elektronickým podpisom vytvoreným s použitím mandátneho certifikátu a s pripojenou elektronickou časovou pečiatkou, alebo kvalifikovanou elektronickou pečaťou s pripojenou elektronickou časovou pečiatkou. </w:t>
      </w:r>
    </w:p>
    <w:p w:rsidR="0036455C" w:rsidRPr="007B5342" w:rsidRDefault="0036455C">
      <w:pPr>
        <w:rPr>
          <w:rFonts w:ascii="Arial" w:hAnsi="Arial" w:cs="Arial"/>
          <w:sz w:val="24"/>
          <w:szCs w:val="24"/>
        </w:rPr>
      </w:pPr>
      <w:r w:rsidRPr="007B5342">
        <w:rPr>
          <w:rFonts w:ascii="Arial" w:hAnsi="Arial" w:cs="Arial"/>
          <w:b/>
          <w:sz w:val="24"/>
          <w:szCs w:val="24"/>
        </w:rPr>
        <w:t>V prípade, že nemáte aktivovanú elektronickú schránku</w:t>
      </w:r>
      <w:r w:rsidRPr="007B5342">
        <w:rPr>
          <w:rFonts w:ascii="Arial" w:hAnsi="Arial" w:cs="Arial"/>
          <w:sz w:val="24"/>
          <w:szCs w:val="24"/>
        </w:rPr>
        <w:t xml:space="preserve"> na doručovanie, rozhodnutia Vám </w:t>
      </w:r>
      <w:r w:rsidRPr="007B5342">
        <w:rPr>
          <w:rFonts w:ascii="Arial" w:hAnsi="Arial" w:cs="Arial"/>
          <w:b/>
          <w:sz w:val="24"/>
          <w:szCs w:val="24"/>
        </w:rPr>
        <w:t>budú doručené formou listinného rovnopisu</w:t>
      </w:r>
      <w:r w:rsidR="007B5342">
        <w:rPr>
          <w:rFonts w:ascii="Arial" w:hAnsi="Arial" w:cs="Arial"/>
          <w:sz w:val="24"/>
          <w:szCs w:val="24"/>
        </w:rPr>
        <w:t xml:space="preserve"> </w:t>
      </w:r>
      <w:r w:rsidR="007B5342" w:rsidRPr="007B5342">
        <w:rPr>
          <w:rFonts w:ascii="Arial" w:hAnsi="Arial" w:cs="Arial"/>
          <w:sz w:val="24"/>
          <w:szCs w:val="24"/>
        </w:rPr>
        <w:t>(doruč</w:t>
      </w:r>
      <w:r w:rsidR="007B5342">
        <w:rPr>
          <w:rFonts w:ascii="Arial" w:hAnsi="Arial" w:cs="Arial"/>
          <w:sz w:val="24"/>
          <w:szCs w:val="24"/>
        </w:rPr>
        <w:t>e</w:t>
      </w:r>
      <w:r w:rsidR="007B5342" w:rsidRPr="007B5342">
        <w:rPr>
          <w:rFonts w:ascii="Arial" w:hAnsi="Arial" w:cs="Arial"/>
          <w:sz w:val="24"/>
          <w:szCs w:val="24"/>
        </w:rPr>
        <w:t xml:space="preserve">né </w:t>
      </w:r>
      <w:r w:rsidR="007B5342">
        <w:rPr>
          <w:rFonts w:ascii="Arial" w:hAnsi="Arial" w:cs="Arial"/>
          <w:sz w:val="24"/>
          <w:szCs w:val="24"/>
        </w:rPr>
        <w:t xml:space="preserve">Vašim </w:t>
      </w:r>
      <w:r w:rsidR="007B5342" w:rsidRPr="007B5342">
        <w:rPr>
          <w:rFonts w:ascii="Arial" w:hAnsi="Arial" w:cs="Arial"/>
          <w:sz w:val="24"/>
          <w:szCs w:val="24"/>
        </w:rPr>
        <w:t>osobným prevzatím)</w:t>
      </w:r>
      <w:r w:rsidRPr="007B5342">
        <w:rPr>
          <w:rFonts w:ascii="Arial" w:hAnsi="Arial" w:cs="Arial"/>
          <w:sz w:val="24"/>
          <w:szCs w:val="24"/>
        </w:rPr>
        <w:t xml:space="preserve">, ktorého </w:t>
      </w:r>
      <w:r w:rsidRPr="007B5342">
        <w:rPr>
          <w:rFonts w:ascii="Arial" w:hAnsi="Arial" w:cs="Arial"/>
          <w:b/>
          <w:sz w:val="24"/>
          <w:szCs w:val="24"/>
        </w:rPr>
        <w:t>súčasťou bude doložka o autorizácii</w:t>
      </w:r>
      <w:r w:rsidRPr="007B5342">
        <w:rPr>
          <w:rFonts w:ascii="Arial" w:hAnsi="Arial" w:cs="Arial"/>
          <w:sz w:val="24"/>
          <w:szCs w:val="24"/>
        </w:rPr>
        <w:t xml:space="preserve"> v zmysle Vyhlášky č. 85/2018 </w:t>
      </w:r>
      <w:proofErr w:type="spellStart"/>
      <w:r w:rsidRPr="007B5342">
        <w:rPr>
          <w:rFonts w:ascii="Arial" w:hAnsi="Arial" w:cs="Arial"/>
          <w:sz w:val="24"/>
          <w:szCs w:val="24"/>
        </w:rPr>
        <w:t>Z.z</w:t>
      </w:r>
      <w:proofErr w:type="spellEnd"/>
      <w:r w:rsidRPr="007B5342">
        <w:rPr>
          <w:rFonts w:ascii="Arial" w:hAnsi="Arial" w:cs="Arial"/>
          <w:sz w:val="24"/>
          <w:szCs w:val="24"/>
        </w:rPr>
        <w:t>. Úradu podpredsedu vlády SR pre investície a informatizáciu, ktorou sa ustanovujú podrobnosti o spôsobe vyhotovenia a náležitostiach listinného rovnopisu elektronického úradného dokumentu.</w:t>
      </w:r>
    </w:p>
    <w:sectPr w:rsidR="0036455C" w:rsidRPr="007B5342" w:rsidSect="007B5342">
      <w:headerReference w:type="default" r:id="rId6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CF" w:rsidRDefault="008B18CF" w:rsidP="007B5342">
      <w:pPr>
        <w:spacing w:after="0" w:line="240" w:lineRule="auto"/>
      </w:pPr>
      <w:r>
        <w:separator/>
      </w:r>
    </w:p>
  </w:endnote>
  <w:endnote w:type="continuationSeparator" w:id="0">
    <w:p w:rsidR="008B18CF" w:rsidRDefault="008B18CF" w:rsidP="007B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CF" w:rsidRDefault="008B18CF" w:rsidP="007B5342">
      <w:pPr>
        <w:spacing w:after="0" w:line="240" w:lineRule="auto"/>
      </w:pPr>
      <w:r>
        <w:separator/>
      </w:r>
    </w:p>
  </w:footnote>
  <w:footnote w:type="continuationSeparator" w:id="0">
    <w:p w:rsidR="008B18CF" w:rsidRDefault="008B18CF" w:rsidP="007B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42" w:rsidRDefault="007B5342" w:rsidP="007B5342">
    <w:pPr>
      <w:pStyle w:val="Hlavika"/>
      <w:jc w:val="center"/>
      <w:rPr>
        <w:rFonts w:ascii="Georgia" w:hAnsi="Georgia"/>
        <w:b/>
        <w:sz w:val="24"/>
        <w:szCs w:val="24"/>
        <w:u w:val="single"/>
      </w:rPr>
    </w:pPr>
    <w:r w:rsidRPr="007B5342">
      <w:rPr>
        <w:rFonts w:ascii="Georgia" w:hAnsi="Georgia"/>
        <w:b/>
        <w:sz w:val="24"/>
        <w:szCs w:val="24"/>
        <w:u w:val="single"/>
      </w:rPr>
      <w:t>Základná škola s materskou školou,</w:t>
    </w:r>
    <w:r>
      <w:rPr>
        <w:rFonts w:ascii="Georgia" w:hAnsi="Georgia"/>
        <w:b/>
        <w:sz w:val="24"/>
        <w:szCs w:val="24"/>
        <w:u w:val="single"/>
      </w:rPr>
      <w:t xml:space="preserve"> </w:t>
    </w:r>
    <w:r w:rsidRPr="007B5342">
      <w:rPr>
        <w:rFonts w:ascii="Georgia" w:hAnsi="Georgia"/>
        <w:b/>
        <w:sz w:val="24"/>
        <w:szCs w:val="24"/>
        <w:u w:val="single"/>
      </w:rPr>
      <w:t xml:space="preserve"> Jakubany 151, </w:t>
    </w:r>
    <w:r>
      <w:rPr>
        <w:rFonts w:ascii="Georgia" w:hAnsi="Georgia"/>
        <w:b/>
        <w:sz w:val="24"/>
        <w:szCs w:val="24"/>
        <w:u w:val="single"/>
      </w:rPr>
      <w:t xml:space="preserve"> </w:t>
    </w:r>
    <w:r w:rsidRPr="007B5342">
      <w:rPr>
        <w:rFonts w:ascii="Georgia" w:hAnsi="Georgia"/>
        <w:b/>
        <w:sz w:val="24"/>
        <w:szCs w:val="24"/>
        <w:u w:val="single"/>
      </w:rPr>
      <w:t xml:space="preserve">065 12  </w:t>
    </w:r>
    <w:r>
      <w:rPr>
        <w:rFonts w:ascii="Georgia" w:hAnsi="Georgia"/>
        <w:b/>
        <w:sz w:val="24"/>
        <w:szCs w:val="24"/>
        <w:u w:val="single"/>
      </w:rPr>
      <w:t xml:space="preserve"> </w:t>
    </w:r>
    <w:r w:rsidRPr="007B5342">
      <w:rPr>
        <w:rFonts w:ascii="Georgia" w:hAnsi="Georgia"/>
        <w:b/>
        <w:sz w:val="24"/>
        <w:szCs w:val="24"/>
        <w:u w:val="single"/>
      </w:rPr>
      <w:t>Jakubany</w:t>
    </w:r>
  </w:p>
  <w:p w:rsidR="007B5342" w:rsidRPr="007B5342" w:rsidRDefault="007B5342" w:rsidP="007B5342">
    <w:pPr>
      <w:pStyle w:val="Hlavika"/>
      <w:jc w:val="center"/>
      <w:rPr>
        <w:rFonts w:ascii="Georgia" w:hAnsi="Georgia"/>
        <w:b/>
        <w:sz w:val="24"/>
        <w:szCs w:val="2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55C"/>
    <w:rsid w:val="00000F33"/>
    <w:rsid w:val="000C2EA6"/>
    <w:rsid w:val="0036455C"/>
    <w:rsid w:val="007B5342"/>
    <w:rsid w:val="008B18CF"/>
    <w:rsid w:val="00F2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E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B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5342"/>
  </w:style>
  <w:style w:type="paragraph" w:styleId="Pta">
    <w:name w:val="footer"/>
    <w:basedOn w:val="Normlny"/>
    <w:link w:val="PtaChar"/>
    <w:uiPriority w:val="99"/>
    <w:semiHidden/>
    <w:unhideWhenUsed/>
    <w:rsid w:val="007B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B5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2020-08-19T13:09:00Z</dcterms:created>
  <dcterms:modified xsi:type="dcterms:W3CDTF">2020-08-19T13:20:00Z</dcterms:modified>
</cp:coreProperties>
</file>